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F6E9" w14:textId="6D221276" w:rsidR="00894CE7" w:rsidRDefault="00995DE3" w:rsidP="002133AB">
      <w:pPr>
        <w:tabs>
          <w:tab w:val="left" w:pos="74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Homework #</w:t>
      </w:r>
      <w:r w:rsidR="001A3BE0">
        <w:rPr>
          <w:b/>
          <w:sz w:val="28"/>
          <w:szCs w:val="28"/>
        </w:rPr>
        <w:t>5</w:t>
      </w:r>
    </w:p>
    <w:p w14:paraId="2D7DF6EA" w14:textId="378FD42C" w:rsidR="00995DE3" w:rsidRPr="005B26E3" w:rsidRDefault="00995DE3" w:rsidP="00A0102A">
      <w:pPr>
        <w:spacing w:line="240" w:lineRule="auto"/>
        <w:jc w:val="center"/>
      </w:pPr>
      <w:r w:rsidRPr="005B26E3">
        <w:t xml:space="preserve">Due:  </w:t>
      </w:r>
      <w:r w:rsidR="003A6A1F">
        <w:t xml:space="preserve">11 March </w:t>
      </w:r>
      <w:r w:rsidRPr="005B26E3">
        <w:t>20</w:t>
      </w:r>
      <w:r w:rsidR="005D1B4C" w:rsidRPr="005B26E3">
        <w:t>24</w:t>
      </w:r>
    </w:p>
    <w:p w14:paraId="2D7DF6F3" w14:textId="77777777" w:rsidR="00EF4FFF" w:rsidRDefault="00EF4FFF" w:rsidP="00A0102A">
      <w:pPr>
        <w:spacing w:before="120" w:after="0" w:line="240" w:lineRule="auto"/>
        <w:rPr>
          <w:lang w:val="en-PH"/>
        </w:rPr>
      </w:pPr>
    </w:p>
    <w:p w14:paraId="32D527D3" w14:textId="77777777" w:rsidR="00C04940" w:rsidRDefault="00C04940" w:rsidP="00C04940">
      <w:pPr>
        <w:spacing w:after="0" w:line="240" w:lineRule="auto"/>
        <w:jc w:val="both"/>
        <w:rPr>
          <w:b/>
          <w:lang w:val="en-PH"/>
        </w:rPr>
      </w:pPr>
    </w:p>
    <w:p w14:paraId="366586F2" w14:textId="47248DD9" w:rsidR="00C04940" w:rsidRDefault="001540B4" w:rsidP="00CF19CF">
      <w:pPr>
        <w:pStyle w:val="ListParagraph"/>
        <w:numPr>
          <w:ilvl w:val="0"/>
          <w:numId w:val="11"/>
        </w:numPr>
        <w:spacing w:after="0" w:line="240" w:lineRule="auto"/>
        <w:ind w:left="270" w:hanging="270"/>
        <w:jc w:val="both"/>
        <w:rPr>
          <w:b/>
          <w:lang w:val="en-PH"/>
        </w:rPr>
      </w:pPr>
      <w:r>
        <w:rPr>
          <w:b/>
          <w:lang w:val="en-PH"/>
        </w:rPr>
        <w:t>INCOME</w:t>
      </w:r>
      <w:r w:rsidR="00F36E5B">
        <w:rPr>
          <w:b/>
          <w:lang w:val="en-PH"/>
        </w:rPr>
        <w:t>/</w:t>
      </w:r>
      <w:r>
        <w:rPr>
          <w:b/>
          <w:lang w:val="en-PH"/>
        </w:rPr>
        <w:t>EXPENDITURE MODEL</w:t>
      </w:r>
    </w:p>
    <w:p w14:paraId="063E3E13" w14:textId="77777777" w:rsidR="00736455" w:rsidRDefault="00736455" w:rsidP="00CF19CF">
      <w:pPr>
        <w:pStyle w:val="ListParagraph"/>
        <w:spacing w:before="120" w:after="0" w:line="240" w:lineRule="auto"/>
        <w:ind w:left="270" w:hanging="270"/>
        <w:rPr>
          <w:lang w:val="en-PH"/>
        </w:rPr>
      </w:pPr>
    </w:p>
    <w:p w14:paraId="770A2E44" w14:textId="4F87B749" w:rsidR="00736455" w:rsidRDefault="005F0525" w:rsidP="00CF19CF">
      <w:pPr>
        <w:pStyle w:val="ListParagraph"/>
        <w:spacing w:before="120" w:after="0" w:line="240" w:lineRule="auto"/>
        <w:ind w:left="270" w:hanging="270"/>
        <w:rPr>
          <w:lang w:val="en-PH"/>
        </w:rPr>
      </w:pPr>
      <w:bookmarkStart w:id="0" w:name="_Hlk160711128"/>
      <w:r>
        <w:rPr>
          <w:lang w:val="en-PH"/>
        </w:rPr>
        <w:t xml:space="preserve">Please answer the following with reference to </w:t>
      </w:r>
      <w:r w:rsidR="0054358E">
        <w:rPr>
          <w:lang w:val="en-PH"/>
        </w:rPr>
        <w:t>the Income/Expenditure Model</w:t>
      </w:r>
      <w:r w:rsidR="00A116C2">
        <w:rPr>
          <w:lang w:val="en-PH"/>
        </w:rPr>
        <w:t>.</w:t>
      </w:r>
    </w:p>
    <w:p w14:paraId="4B8D5B6D" w14:textId="137EA1EB" w:rsidR="00147DA3" w:rsidRDefault="00D52856" w:rsidP="00CF19CF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bookmarkStart w:id="1" w:name="_Hlk160710813"/>
      <w:bookmarkEnd w:id="0"/>
      <w:r>
        <w:rPr>
          <w:lang w:val="en-PH"/>
        </w:rPr>
        <w:t xml:space="preserve">Suppose the economy is operating below its potential. </w:t>
      </w:r>
      <w:r w:rsidR="00147DA3">
        <w:rPr>
          <w:lang w:val="en-PH"/>
        </w:rPr>
        <w:t>What policies can the government undertake to mo</w:t>
      </w:r>
      <w:bookmarkEnd w:id="1"/>
      <w:r w:rsidR="00147DA3">
        <w:rPr>
          <w:lang w:val="en-PH"/>
        </w:rPr>
        <w:t xml:space="preserve">ve </w:t>
      </w:r>
      <w:r w:rsidR="007C7DAD">
        <w:rPr>
          <w:lang w:val="en-PH"/>
        </w:rPr>
        <w:t xml:space="preserve">it </w:t>
      </w:r>
      <w:r w:rsidR="00147DA3">
        <w:rPr>
          <w:lang w:val="en-PH"/>
        </w:rPr>
        <w:t>to potential</w:t>
      </w:r>
      <w:r w:rsidR="00BB7114">
        <w:rPr>
          <w:lang w:val="en-PH"/>
        </w:rPr>
        <w:t xml:space="preserve">? </w:t>
      </w:r>
    </w:p>
    <w:p w14:paraId="322C3F23" w14:textId="48319A11" w:rsidR="00937AF9" w:rsidRPr="00343715" w:rsidRDefault="00937AF9" w:rsidP="00CF19CF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How would a</w:t>
      </w:r>
      <w:r w:rsidR="00A66513">
        <w:rPr>
          <w:lang w:val="en-PH"/>
        </w:rPr>
        <w:t xml:space="preserve"> decrease </w:t>
      </w:r>
      <w:r>
        <w:rPr>
          <w:lang w:val="en-PH"/>
        </w:rPr>
        <w:t>in foreign demand for a country’s exports be reflected in the model?</w:t>
      </w:r>
    </w:p>
    <w:p w14:paraId="1C5431B0" w14:textId="77777777" w:rsidR="00DB1373" w:rsidRDefault="00736455" w:rsidP="00CF19CF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 xml:space="preserve">How is the marginal propensity to consume (MPC) </w:t>
      </w:r>
      <w:r w:rsidR="00D17FFB">
        <w:rPr>
          <w:lang w:val="en-PH"/>
        </w:rPr>
        <w:t>captured graphicall</w:t>
      </w:r>
      <w:r w:rsidR="00210980">
        <w:rPr>
          <w:lang w:val="en-PH"/>
        </w:rPr>
        <w:t>y</w:t>
      </w:r>
      <w:r w:rsidR="00D17FFB">
        <w:rPr>
          <w:lang w:val="en-PH"/>
        </w:rPr>
        <w:t>?</w:t>
      </w:r>
      <w:r>
        <w:rPr>
          <w:lang w:val="en-PH"/>
        </w:rPr>
        <w:t xml:space="preserve">  </w:t>
      </w:r>
    </w:p>
    <w:p w14:paraId="7C1DA02F" w14:textId="77777777" w:rsidR="003B67F6" w:rsidRDefault="00736455" w:rsidP="00CF19CF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Does a government spending stimulus have a more powerful effect when MPC is higher or lower?</w:t>
      </w:r>
    </w:p>
    <w:p w14:paraId="2FDB6D99" w14:textId="404A438F" w:rsidR="00736455" w:rsidRDefault="00736455" w:rsidP="00CF19CF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Would a tax cut have a more powerful effect if focused on high or low income</w:t>
      </w:r>
      <w:r w:rsidR="00C05E4E">
        <w:rPr>
          <w:lang w:val="en-PH"/>
        </w:rPr>
        <w:t xml:space="preserve"> households</w:t>
      </w:r>
      <w:r>
        <w:rPr>
          <w:lang w:val="en-PH"/>
        </w:rPr>
        <w:t>?</w:t>
      </w:r>
    </w:p>
    <w:p w14:paraId="0C8213F4" w14:textId="13EB577A" w:rsidR="00B84FF6" w:rsidRDefault="00634387" w:rsidP="00CF19CF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How will the effect of an increase in government spending differ between a</w:t>
      </w:r>
      <w:r w:rsidR="00A268C3">
        <w:rPr>
          <w:lang w:val="en-PH"/>
        </w:rPr>
        <w:t>n economy that is open to trade and one that is close</w:t>
      </w:r>
      <w:r w:rsidR="00E83E69">
        <w:rPr>
          <w:lang w:val="en-PH"/>
        </w:rPr>
        <w:t>d</w:t>
      </w:r>
      <w:r w:rsidR="00A268C3">
        <w:rPr>
          <w:lang w:val="en-PH"/>
        </w:rPr>
        <w:t>?</w:t>
      </w:r>
    </w:p>
    <w:p w14:paraId="4E838EF7" w14:textId="485D22D2" w:rsidR="003B67F6" w:rsidRDefault="00831E4F" w:rsidP="00CF19CF">
      <w:pPr>
        <w:pStyle w:val="ListParagraph"/>
        <w:numPr>
          <w:ilvl w:val="0"/>
          <w:numId w:val="15"/>
        </w:numPr>
        <w:spacing w:before="120" w:after="0" w:line="240" w:lineRule="auto"/>
        <w:ind w:left="270" w:hanging="270"/>
        <w:contextualSpacing w:val="0"/>
        <w:rPr>
          <w:lang w:val="en-PH"/>
        </w:rPr>
      </w:pPr>
      <w:r>
        <w:rPr>
          <w:lang w:val="en-PH"/>
        </w:rPr>
        <w:t>If the government simultaneously increases spe</w:t>
      </w:r>
      <w:r w:rsidR="00D250D1">
        <w:rPr>
          <w:lang w:val="en-PH"/>
        </w:rPr>
        <w:t>nding and taxes by the same amount, what is the effect?</w:t>
      </w:r>
    </w:p>
    <w:p w14:paraId="00ED1004" w14:textId="77777777" w:rsidR="00D250D1" w:rsidRDefault="00D250D1" w:rsidP="00CF19CF">
      <w:pPr>
        <w:spacing w:before="120" w:after="0" w:line="240" w:lineRule="auto"/>
        <w:ind w:left="270" w:hanging="270"/>
        <w:rPr>
          <w:lang w:val="en-PH"/>
        </w:rPr>
      </w:pPr>
    </w:p>
    <w:p w14:paraId="273B8782" w14:textId="55E43085" w:rsidR="00D250D1" w:rsidRDefault="009330C3" w:rsidP="00CF19CF">
      <w:pPr>
        <w:pStyle w:val="ListParagraph"/>
        <w:numPr>
          <w:ilvl w:val="0"/>
          <w:numId w:val="11"/>
        </w:numPr>
        <w:spacing w:before="120" w:after="0" w:line="240" w:lineRule="auto"/>
        <w:ind w:left="270" w:hanging="270"/>
        <w:rPr>
          <w:lang w:val="en-PH"/>
        </w:rPr>
      </w:pPr>
      <w:r w:rsidRPr="009330C3">
        <w:rPr>
          <w:b/>
          <w:bCs/>
          <w:lang w:val="en-PH"/>
        </w:rPr>
        <w:t xml:space="preserve">AGGREGATE DEMAND </w:t>
      </w:r>
      <w:r w:rsidR="00186864">
        <w:rPr>
          <w:b/>
          <w:bCs/>
          <w:lang w:val="en-PH"/>
        </w:rPr>
        <w:t>/</w:t>
      </w:r>
      <w:r w:rsidRPr="009330C3">
        <w:rPr>
          <w:b/>
          <w:bCs/>
          <w:lang w:val="en-PH"/>
        </w:rPr>
        <w:t xml:space="preserve"> AGGREGATE SUPPLY</w:t>
      </w:r>
      <w:r w:rsidR="00186864">
        <w:rPr>
          <w:b/>
          <w:bCs/>
          <w:lang w:val="en-PH"/>
        </w:rPr>
        <w:t xml:space="preserve"> MODEL</w:t>
      </w:r>
    </w:p>
    <w:p w14:paraId="08D83352" w14:textId="77777777" w:rsidR="00332B67" w:rsidRDefault="00332B67" w:rsidP="00332B67">
      <w:pPr>
        <w:pStyle w:val="ListParagraph"/>
        <w:spacing w:before="120" w:after="0" w:line="240" w:lineRule="auto"/>
        <w:ind w:left="270"/>
        <w:rPr>
          <w:lang w:val="en-PH"/>
        </w:rPr>
      </w:pPr>
    </w:p>
    <w:p w14:paraId="66227D08" w14:textId="1BBAB103" w:rsidR="00186864" w:rsidRDefault="00186864" w:rsidP="00186864">
      <w:pPr>
        <w:pStyle w:val="ListParagraph"/>
        <w:spacing w:before="120" w:after="0" w:line="240" w:lineRule="auto"/>
        <w:ind w:left="270" w:hanging="270"/>
        <w:rPr>
          <w:lang w:val="en-PH"/>
        </w:rPr>
      </w:pPr>
      <w:r>
        <w:rPr>
          <w:lang w:val="en-PH"/>
        </w:rPr>
        <w:t xml:space="preserve">Please </w:t>
      </w:r>
      <w:r w:rsidR="00687B90">
        <w:rPr>
          <w:lang w:val="en-PH"/>
        </w:rPr>
        <w:t>illustrate each of the</w:t>
      </w:r>
      <w:r w:rsidR="00B019D2">
        <w:rPr>
          <w:lang w:val="en-PH"/>
        </w:rPr>
        <w:t xml:space="preserve"> following </w:t>
      </w:r>
      <w:r w:rsidR="00687B90">
        <w:rPr>
          <w:lang w:val="en-PH"/>
        </w:rPr>
        <w:t xml:space="preserve">within </w:t>
      </w:r>
      <w:r>
        <w:rPr>
          <w:lang w:val="en-PH"/>
        </w:rPr>
        <w:t>the Aggregate Demand/Aggregate Supply Model</w:t>
      </w:r>
      <w:r w:rsidR="00687B90">
        <w:rPr>
          <w:lang w:val="en-PH"/>
        </w:rPr>
        <w:t>.</w:t>
      </w:r>
    </w:p>
    <w:p w14:paraId="1E71037F" w14:textId="6DD213B6" w:rsidR="00332B67" w:rsidRDefault="003F7381" w:rsidP="007A0F19">
      <w:pPr>
        <w:pStyle w:val="ListParagraph"/>
        <w:numPr>
          <w:ilvl w:val="0"/>
          <w:numId w:val="17"/>
        </w:numPr>
        <w:spacing w:before="120" w:after="0" w:line="240" w:lineRule="auto"/>
        <w:ind w:left="274" w:hanging="274"/>
        <w:contextualSpacing w:val="0"/>
        <w:rPr>
          <w:lang w:val="en-PH"/>
        </w:rPr>
      </w:pPr>
      <w:r>
        <w:rPr>
          <w:lang w:val="en-PH"/>
        </w:rPr>
        <w:t>Advances in Artificial Intelligence bring about major productivity gains.</w:t>
      </w:r>
    </w:p>
    <w:p w14:paraId="5ADF8A49" w14:textId="17A727D9" w:rsidR="00AF3D92" w:rsidRDefault="00732F11" w:rsidP="007A0F19">
      <w:pPr>
        <w:pStyle w:val="ListParagraph"/>
        <w:numPr>
          <w:ilvl w:val="0"/>
          <w:numId w:val="17"/>
        </w:numPr>
        <w:spacing w:before="120" w:after="0" w:line="240" w:lineRule="auto"/>
        <w:ind w:left="274" w:hanging="274"/>
        <w:contextualSpacing w:val="0"/>
        <w:rPr>
          <w:lang w:val="en-PH"/>
        </w:rPr>
      </w:pPr>
      <w:r>
        <w:rPr>
          <w:lang w:val="en-PH"/>
        </w:rPr>
        <w:t>The central bank buys government bonds.</w:t>
      </w:r>
    </w:p>
    <w:p w14:paraId="479EB42D" w14:textId="7E646376" w:rsidR="00732F11" w:rsidRDefault="003320EE" w:rsidP="007A0F19">
      <w:pPr>
        <w:pStyle w:val="ListParagraph"/>
        <w:numPr>
          <w:ilvl w:val="0"/>
          <w:numId w:val="17"/>
        </w:numPr>
        <w:spacing w:before="120" w:after="0" w:line="240" w:lineRule="auto"/>
        <w:ind w:left="274" w:hanging="274"/>
        <w:contextualSpacing w:val="0"/>
        <w:rPr>
          <w:lang w:val="en-PH"/>
        </w:rPr>
      </w:pPr>
      <w:r>
        <w:rPr>
          <w:lang w:val="en-PH"/>
        </w:rPr>
        <w:t>Government raises taxes.</w:t>
      </w:r>
    </w:p>
    <w:p w14:paraId="328E14D2" w14:textId="038EC7CF" w:rsidR="00DA4E51" w:rsidRDefault="000D46C0" w:rsidP="007A0F19">
      <w:pPr>
        <w:pStyle w:val="ListParagraph"/>
        <w:numPr>
          <w:ilvl w:val="0"/>
          <w:numId w:val="17"/>
        </w:numPr>
        <w:spacing w:before="120" w:after="0" w:line="240" w:lineRule="auto"/>
        <w:ind w:left="274" w:hanging="274"/>
        <w:contextualSpacing w:val="0"/>
        <w:rPr>
          <w:lang w:val="en-PH"/>
        </w:rPr>
      </w:pPr>
      <w:r>
        <w:rPr>
          <w:lang w:val="en-PH"/>
        </w:rPr>
        <w:t xml:space="preserve">A pandemic </w:t>
      </w:r>
      <w:r w:rsidR="00C279E9">
        <w:rPr>
          <w:lang w:val="en-PH"/>
        </w:rPr>
        <w:t>causes factory closures and transport disruptions</w:t>
      </w:r>
      <w:r w:rsidR="00314775">
        <w:rPr>
          <w:lang w:val="en-PH"/>
        </w:rPr>
        <w:t>.</w:t>
      </w:r>
    </w:p>
    <w:p w14:paraId="72167E05" w14:textId="77777777" w:rsidR="007C70A9" w:rsidRPr="00D9140F" w:rsidRDefault="007C70A9" w:rsidP="00D9140F">
      <w:pPr>
        <w:spacing w:before="120" w:after="0" w:line="240" w:lineRule="auto"/>
        <w:rPr>
          <w:lang w:val="en-PH"/>
        </w:rPr>
      </w:pPr>
    </w:p>
    <w:p w14:paraId="71ABB97F" w14:textId="77777777" w:rsidR="008571FE" w:rsidRPr="009330C3" w:rsidRDefault="007E0061" w:rsidP="00CF19CF">
      <w:pPr>
        <w:pStyle w:val="ListParagraph"/>
        <w:numPr>
          <w:ilvl w:val="0"/>
          <w:numId w:val="11"/>
        </w:numPr>
        <w:spacing w:before="120" w:after="0" w:line="240" w:lineRule="auto"/>
        <w:ind w:left="270" w:hanging="270"/>
        <w:rPr>
          <w:b/>
          <w:bCs/>
          <w:lang w:val="en-PH"/>
        </w:rPr>
      </w:pPr>
      <w:r w:rsidRPr="009330C3">
        <w:rPr>
          <w:b/>
          <w:bCs/>
          <w:lang w:val="en-PH"/>
        </w:rPr>
        <w:t xml:space="preserve">MORE </w:t>
      </w:r>
      <w:bookmarkStart w:id="2" w:name="_Hlk160710782"/>
      <w:r w:rsidRPr="009330C3">
        <w:rPr>
          <w:b/>
          <w:bCs/>
          <w:lang w:val="en-PH"/>
        </w:rPr>
        <w:t xml:space="preserve">AGGREGATE </w:t>
      </w:r>
      <w:r w:rsidR="008571FE" w:rsidRPr="009330C3">
        <w:rPr>
          <w:b/>
          <w:bCs/>
          <w:lang w:val="en-PH"/>
        </w:rPr>
        <w:t>DEMAND – AGGREGATE SUPPLY</w:t>
      </w:r>
      <w:bookmarkEnd w:id="2"/>
    </w:p>
    <w:p w14:paraId="2A2DA13A" w14:textId="3FE93BE6" w:rsidR="006E29C3" w:rsidRPr="008571FE" w:rsidRDefault="0030434C" w:rsidP="008571FE">
      <w:pPr>
        <w:spacing w:before="120" w:after="0" w:line="240" w:lineRule="auto"/>
        <w:rPr>
          <w:lang w:val="en-PH"/>
        </w:rPr>
      </w:pPr>
      <w:r w:rsidRPr="008571FE">
        <w:rPr>
          <w:lang w:val="en-PH"/>
        </w:rPr>
        <w:t>I</w:t>
      </w:r>
      <w:r w:rsidR="00971479" w:rsidRPr="008571FE">
        <w:rPr>
          <w:lang w:val="en-PH"/>
        </w:rPr>
        <w:t>nteractive exercises</w:t>
      </w:r>
      <w:r w:rsidRPr="008571FE">
        <w:rPr>
          <w:lang w:val="en-PH"/>
        </w:rPr>
        <w:t xml:space="preserve"> can be found </w:t>
      </w:r>
      <w:hyperlink r:id="rId7" w:history="1">
        <w:r w:rsidRPr="008571FE">
          <w:rPr>
            <w:rStyle w:val="Hyperlink"/>
            <w:lang w:val="en-PH"/>
          </w:rPr>
          <w:t>here</w:t>
        </w:r>
      </w:hyperlink>
      <w:r w:rsidRPr="008571FE">
        <w:rPr>
          <w:lang w:val="en-PH"/>
        </w:rPr>
        <w:t>.</w:t>
      </w:r>
    </w:p>
    <w:p w14:paraId="313C9DB3" w14:textId="534EF589" w:rsidR="006E2D89" w:rsidRDefault="00771BA7" w:rsidP="00CF19CF">
      <w:pPr>
        <w:spacing w:before="120" w:after="0" w:line="240" w:lineRule="auto"/>
        <w:ind w:left="270" w:hanging="270"/>
        <w:rPr>
          <w:lang w:val="en-PH"/>
        </w:rPr>
      </w:pPr>
      <w:r>
        <w:rPr>
          <w:lang w:val="en-PH"/>
        </w:rPr>
        <w:t>For question</w:t>
      </w:r>
      <w:r w:rsidR="00F25C08">
        <w:rPr>
          <w:lang w:val="en-PH"/>
        </w:rPr>
        <w:t>s</w:t>
      </w:r>
      <w:r>
        <w:rPr>
          <w:lang w:val="en-PH"/>
        </w:rPr>
        <w:t xml:space="preserve"> on </w:t>
      </w:r>
      <w:r w:rsidR="00465AFE">
        <w:rPr>
          <w:lang w:val="en-PH"/>
        </w:rPr>
        <w:t>central bank action, n</w:t>
      </w:r>
      <w:r w:rsidR="00403117">
        <w:rPr>
          <w:lang w:val="en-PH"/>
        </w:rPr>
        <w:t>ote</w:t>
      </w:r>
      <w:r w:rsidR="006E2D89">
        <w:rPr>
          <w:lang w:val="en-PH"/>
        </w:rPr>
        <w:t xml:space="preserve"> that</w:t>
      </w:r>
      <w:r w:rsidR="008E0473">
        <w:rPr>
          <w:lang w:val="en-PH"/>
        </w:rPr>
        <w:t>:</w:t>
      </w:r>
    </w:p>
    <w:p w14:paraId="04BC983F" w14:textId="6AF9BBCA" w:rsidR="00403117" w:rsidRDefault="00AE72FA" w:rsidP="00CF19CF">
      <w:pPr>
        <w:pStyle w:val="ListParagraph"/>
        <w:numPr>
          <w:ilvl w:val="0"/>
          <w:numId w:val="16"/>
        </w:numPr>
        <w:spacing w:before="120" w:after="0" w:line="240" w:lineRule="auto"/>
        <w:ind w:left="270" w:hanging="270"/>
        <w:rPr>
          <w:lang w:val="en-PH"/>
        </w:rPr>
      </w:pPr>
      <w:r w:rsidRPr="006E2D89">
        <w:rPr>
          <w:lang w:val="en-PH"/>
        </w:rPr>
        <w:t>policies to lower the reserve requirement and the discount rate</w:t>
      </w:r>
      <w:r w:rsidR="0030434C" w:rsidRPr="006E2D89">
        <w:rPr>
          <w:lang w:val="en-PH"/>
        </w:rPr>
        <w:t xml:space="preserve"> </w:t>
      </w:r>
      <w:r w:rsidR="00C01F70">
        <w:rPr>
          <w:lang w:val="en-PH"/>
        </w:rPr>
        <w:t xml:space="preserve">act as </w:t>
      </w:r>
      <w:r w:rsidR="0030434C" w:rsidRPr="006E2D89">
        <w:rPr>
          <w:lang w:val="en-PH"/>
        </w:rPr>
        <w:t>a monetary stimulus</w:t>
      </w:r>
      <w:r w:rsidR="008E0473">
        <w:rPr>
          <w:lang w:val="en-PH"/>
        </w:rPr>
        <w:t>;</w:t>
      </w:r>
    </w:p>
    <w:p w14:paraId="14929D17" w14:textId="56CA5996" w:rsidR="006E2D89" w:rsidRPr="006E2D89" w:rsidRDefault="00781276" w:rsidP="00CF19CF">
      <w:pPr>
        <w:pStyle w:val="ListParagraph"/>
        <w:numPr>
          <w:ilvl w:val="0"/>
          <w:numId w:val="16"/>
        </w:numPr>
        <w:spacing w:before="120" w:after="0" w:line="240" w:lineRule="auto"/>
        <w:ind w:left="270" w:hanging="270"/>
        <w:rPr>
          <w:lang w:val="en-PH"/>
        </w:rPr>
      </w:pPr>
      <w:r>
        <w:rPr>
          <w:lang w:val="en-PH"/>
        </w:rPr>
        <w:t>a policy to increase interest on reserves reduces the money multiplier.</w:t>
      </w:r>
    </w:p>
    <w:p w14:paraId="7791E9AE" w14:textId="3D72C55C" w:rsidR="00057B06" w:rsidRDefault="00057B06" w:rsidP="00CF19CF">
      <w:pPr>
        <w:pStyle w:val="ListParagraph"/>
        <w:spacing w:before="120" w:after="0" w:line="240" w:lineRule="auto"/>
        <w:ind w:left="270" w:hanging="270"/>
        <w:contextualSpacing w:val="0"/>
        <w:jc w:val="both"/>
        <w:rPr>
          <w:lang w:val="en-PH"/>
        </w:rPr>
      </w:pPr>
    </w:p>
    <w:sectPr w:rsidR="00057B06" w:rsidSect="00B8210B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ABB0" w14:textId="77777777" w:rsidR="00B8210B" w:rsidRDefault="00B8210B" w:rsidP="006E1797">
      <w:pPr>
        <w:spacing w:after="0" w:line="240" w:lineRule="auto"/>
      </w:pPr>
      <w:r>
        <w:separator/>
      </w:r>
    </w:p>
  </w:endnote>
  <w:endnote w:type="continuationSeparator" w:id="0">
    <w:p w14:paraId="10D6FC6A" w14:textId="77777777" w:rsidR="00B8210B" w:rsidRDefault="00B8210B" w:rsidP="006E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24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DF722" w14:textId="77777777" w:rsidR="004B6725" w:rsidRDefault="004B67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7DF723" w14:textId="77777777" w:rsidR="0069406A" w:rsidRDefault="00694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20F4" w14:textId="77777777" w:rsidR="00B8210B" w:rsidRDefault="00B8210B" w:rsidP="006E1797">
      <w:pPr>
        <w:spacing w:after="0" w:line="240" w:lineRule="auto"/>
      </w:pPr>
      <w:r>
        <w:separator/>
      </w:r>
    </w:p>
  </w:footnote>
  <w:footnote w:type="continuationSeparator" w:id="0">
    <w:p w14:paraId="38BFCB98" w14:textId="77777777" w:rsidR="00B8210B" w:rsidRDefault="00B8210B" w:rsidP="006E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71E" w14:textId="36D4B195" w:rsidR="004B6725" w:rsidRPr="004B6725" w:rsidRDefault="00BA6025" w:rsidP="00560B34">
    <w:pPr>
      <w:tabs>
        <w:tab w:val="right" w:pos="9270"/>
      </w:tabs>
      <w:spacing w:after="0" w:line="240" w:lineRule="auto"/>
      <w:rPr>
        <w:rFonts w:eastAsia="Times New Roman" w:cs="Times New Roman"/>
      </w:rPr>
    </w:pPr>
    <w:r>
      <w:rPr>
        <w:rFonts w:eastAsia="Times New Roman" w:cs="Times New Roman"/>
      </w:rPr>
      <w:t>Ateneo University</w:t>
    </w:r>
    <w:r w:rsidR="004B6725" w:rsidRPr="004B6725">
      <w:rPr>
        <w:rFonts w:eastAsia="Times New Roman" w:cs="Times New Roman"/>
      </w:rPr>
      <w:tab/>
    </w:r>
    <w:r>
      <w:rPr>
        <w:rFonts w:eastAsia="Times New Roman" w:cs="Times New Roman"/>
      </w:rPr>
      <w:t>Spring</w:t>
    </w:r>
    <w:r w:rsidR="004B6725" w:rsidRPr="004B6725">
      <w:rPr>
        <w:rFonts w:eastAsia="Times New Roman" w:cs="Times New Roman"/>
      </w:rPr>
      <w:t xml:space="preserve"> 20</w:t>
    </w:r>
    <w:r>
      <w:rPr>
        <w:rFonts w:eastAsia="Times New Roman" w:cs="Times New Roman"/>
      </w:rPr>
      <w:t>24</w:t>
    </w:r>
  </w:p>
  <w:p w14:paraId="2D7DF720" w14:textId="6D57BA53" w:rsidR="004B6725" w:rsidRPr="004B6725" w:rsidRDefault="004B6725" w:rsidP="00A5547E">
    <w:pPr>
      <w:tabs>
        <w:tab w:val="center" w:pos="4590"/>
        <w:tab w:val="right" w:pos="9000"/>
      </w:tabs>
      <w:spacing w:after="0" w:line="240" w:lineRule="auto"/>
      <w:rPr>
        <w:rFonts w:eastAsia="Times New Roman" w:cs="Times New Roman"/>
      </w:rPr>
    </w:pPr>
    <w:r w:rsidRPr="004B6725">
      <w:rPr>
        <w:rFonts w:eastAsia="Times New Roman" w:cs="Times New Roman"/>
      </w:rPr>
      <w:tab/>
    </w:r>
    <w:r w:rsidR="00AA683A">
      <w:rPr>
        <w:rFonts w:eastAsia="Times New Roman" w:cs="Times New Roman"/>
      </w:rPr>
      <w:t xml:space="preserve">Intermediate </w:t>
    </w:r>
    <w:r w:rsidRPr="004B6725">
      <w:rPr>
        <w:rFonts w:eastAsia="Times New Roman" w:cs="Times New Roman"/>
      </w:rPr>
      <w:t>Macroeconomic</w:t>
    </w:r>
    <w:r w:rsidR="00AA683A">
      <w:rPr>
        <w:rFonts w:eastAsia="Times New Roman" w:cs="Times New Roman"/>
      </w:rPr>
      <w:t xml:space="preserve"> Theory</w:t>
    </w:r>
  </w:p>
  <w:p w14:paraId="2D7DF721" w14:textId="77777777" w:rsidR="006E1797" w:rsidRPr="004B6725" w:rsidRDefault="006E1797" w:rsidP="004B6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5A4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685A"/>
    <w:multiLevelType w:val="hybridMultilevel"/>
    <w:tmpl w:val="6B90D1D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46D"/>
    <w:multiLevelType w:val="hybridMultilevel"/>
    <w:tmpl w:val="774AF0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526C47"/>
    <w:multiLevelType w:val="hybridMultilevel"/>
    <w:tmpl w:val="CC44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A5A16"/>
    <w:multiLevelType w:val="hybridMultilevel"/>
    <w:tmpl w:val="846C9A4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3378F"/>
    <w:multiLevelType w:val="hybridMultilevel"/>
    <w:tmpl w:val="69A6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6C0D"/>
    <w:multiLevelType w:val="hybridMultilevel"/>
    <w:tmpl w:val="0AC0C254"/>
    <w:lvl w:ilvl="0" w:tplc="3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D0D28"/>
    <w:multiLevelType w:val="hybridMultilevel"/>
    <w:tmpl w:val="08FE4FEC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5531A"/>
    <w:multiLevelType w:val="hybridMultilevel"/>
    <w:tmpl w:val="7FE0424E"/>
    <w:lvl w:ilvl="0" w:tplc="0C321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33584"/>
    <w:multiLevelType w:val="hybridMultilevel"/>
    <w:tmpl w:val="7594176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210A1"/>
    <w:multiLevelType w:val="hybridMultilevel"/>
    <w:tmpl w:val="EA4E5DBA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D1791"/>
    <w:multiLevelType w:val="hybridMultilevel"/>
    <w:tmpl w:val="ABBCB5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D4523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003D9"/>
    <w:multiLevelType w:val="hybridMultilevel"/>
    <w:tmpl w:val="111248B6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72D02"/>
    <w:multiLevelType w:val="hybridMultilevel"/>
    <w:tmpl w:val="45FC5A7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11225"/>
    <w:multiLevelType w:val="hybridMultilevel"/>
    <w:tmpl w:val="6D1A1FA0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F4915"/>
    <w:multiLevelType w:val="hybridMultilevel"/>
    <w:tmpl w:val="4EB02BB0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92471">
    <w:abstractNumId w:val="5"/>
  </w:num>
  <w:num w:numId="2" w16cid:durableId="198276194">
    <w:abstractNumId w:val="12"/>
  </w:num>
  <w:num w:numId="3" w16cid:durableId="1852603687">
    <w:abstractNumId w:val="0"/>
  </w:num>
  <w:num w:numId="4" w16cid:durableId="1275212462">
    <w:abstractNumId w:val="14"/>
  </w:num>
  <w:num w:numId="5" w16cid:durableId="1136489732">
    <w:abstractNumId w:val="11"/>
  </w:num>
  <w:num w:numId="6" w16cid:durableId="730271383">
    <w:abstractNumId w:val="3"/>
  </w:num>
  <w:num w:numId="7" w16cid:durableId="1044867510">
    <w:abstractNumId w:val="1"/>
  </w:num>
  <w:num w:numId="8" w16cid:durableId="196433261">
    <w:abstractNumId w:val="7"/>
  </w:num>
  <w:num w:numId="9" w16cid:durableId="1999111729">
    <w:abstractNumId w:val="4"/>
  </w:num>
  <w:num w:numId="10" w16cid:durableId="903564218">
    <w:abstractNumId w:val="9"/>
  </w:num>
  <w:num w:numId="11" w16cid:durableId="1797600247">
    <w:abstractNumId w:val="8"/>
  </w:num>
  <w:num w:numId="12" w16cid:durableId="36438378">
    <w:abstractNumId w:val="13"/>
  </w:num>
  <w:num w:numId="13" w16cid:durableId="59180396">
    <w:abstractNumId w:val="6"/>
  </w:num>
  <w:num w:numId="14" w16cid:durableId="314648574">
    <w:abstractNumId w:val="15"/>
  </w:num>
  <w:num w:numId="15" w16cid:durableId="1775124871">
    <w:abstractNumId w:val="16"/>
  </w:num>
  <w:num w:numId="16" w16cid:durableId="1749231084">
    <w:abstractNumId w:val="2"/>
  </w:num>
  <w:num w:numId="17" w16cid:durableId="148446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80"/>
    <w:rsid w:val="00014583"/>
    <w:rsid w:val="00043AB5"/>
    <w:rsid w:val="00057B06"/>
    <w:rsid w:val="00061889"/>
    <w:rsid w:val="00096185"/>
    <w:rsid w:val="000B44DB"/>
    <w:rsid w:val="000C6D37"/>
    <w:rsid w:val="000D2798"/>
    <w:rsid w:val="000D46C0"/>
    <w:rsid w:val="000E32D7"/>
    <w:rsid w:val="000E5114"/>
    <w:rsid w:val="001009DA"/>
    <w:rsid w:val="00105C53"/>
    <w:rsid w:val="00122E95"/>
    <w:rsid w:val="00147DA3"/>
    <w:rsid w:val="001540B4"/>
    <w:rsid w:val="00163FE1"/>
    <w:rsid w:val="0016621A"/>
    <w:rsid w:val="0018378D"/>
    <w:rsid w:val="00186864"/>
    <w:rsid w:val="001A0BAE"/>
    <w:rsid w:val="001A109E"/>
    <w:rsid w:val="001A3BE0"/>
    <w:rsid w:val="001B4171"/>
    <w:rsid w:val="001B7EB5"/>
    <w:rsid w:val="001C5154"/>
    <w:rsid w:val="001D32CC"/>
    <w:rsid w:val="001E14E5"/>
    <w:rsid w:val="001E16E1"/>
    <w:rsid w:val="001E489F"/>
    <w:rsid w:val="0020103F"/>
    <w:rsid w:val="00201FE7"/>
    <w:rsid w:val="00210980"/>
    <w:rsid w:val="00211A29"/>
    <w:rsid w:val="0021277B"/>
    <w:rsid w:val="002133AB"/>
    <w:rsid w:val="00263011"/>
    <w:rsid w:val="00282195"/>
    <w:rsid w:val="00292646"/>
    <w:rsid w:val="002A5B6A"/>
    <w:rsid w:val="002A71FF"/>
    <w:rsid w:val="002D18AF"/>
    <w:rsid w:val="00302DF9"/>
    <w:rsid w:val="0030434C"/>
    <w:rsid w:val="00314775"/>
    <w:rsid w:val="00321AD9"/>
    <w:rsid w:val="00324D5A"/>
    <w:rsid w:val="00325DA2"/>
    <w:rsid w:val="003320EE"/>
    <w:rsid w:val="00332B67"/>
    <w:rsid w:val="00333D32"/>
    <w:rsid w:val="003618B0"/>
    <w:rsid w:val="0037083D"/>
    <w:rsid w:val="00376655"/>
    <w:rsid w:val="00392D3F"/>
    <w:rsid w:val="003A4238"/>
    <w:rsid w:val="003A6A1F"/>
    <w:rsid w:val="003B5F3C"/>
    <w:rsid w:val="003B67F6"/>
    <w:rsid w:val="003C7913"/>
    <w:rsid w:val="003D2460"/>
    <w:rsid w:val="003E0DB0"/>
    <w:rsid w:val="003E3C65"/>
    <w:rsid w:val="003E4D0E"/>
    <w:rsid w:val="003F45B0"/>
    <w:rsid w:val="003F62F2"/>
    <w:rsid w:val="003F7381"/>
    <w:rsid w:val="00403117"/>
    <w:rsid w:val="00430580"/>
    <w:rsid w:val="00456EFD"/>
    <w:rsid w:val="0045739D"/>
    <w:rsid w:val="004606DF"/>
    <w:rsid w:val="00465AFE"/>
    <w:rsid w:val="004723C7"/>
    <w:rsid w:val="00476C3F"/>
    <w:rsid w:val="00482B0C"/>
    <w:rsid w:val="004833A1"/>
    <w:rsid w:val="004837A1"/>
    <w:rsid w:val="00490A39"/>
    <w:rsid w:val="00491E4B"/>
    <w:rsid w:val="004A2845"/>
    <w:rsid w:val="004A3CC7"/>
    <w:rsid w:val="004A7281"/>
    <w:rsid w:val="004B04BE"/>
    <w:rsid w:val="004B237D"/>
    <w:rsid w:val="004B6725"/>
    <w:rsid w:val="004E43DE"/>
    <w:rsid w:val="00520DBB"/>
    <w:rsid w:val="0052529B"/>
    <w:rsid w:val="0053039A"/>
    <w:rsid w:val="00532CB7"/>
    <w:rsid w:val="00533E85"/>
    <w:rsid w:val="0054358E"/>
    <w:rsid w:val="00560B34"/>
    <w:rsid w:val="005613DE"/>
    <w:rsid w:val="0056191E"/>
    <w:rsid w:val="00562F27"/>
    <w:rsid w:val="00566610"/>
    <w:rsid w:val="005733EA"/>
    <w:rsid w:val="00577F1D"/>
    <w:rsid w:val="005A6AA8"/>
    <w:rsid w:val="005B26E3"/>
    <w:rsid w:val="005C3A05"/>
    <w:rsid w:val="005D1B4C"/>
    <w:rsid w:val="005D28DF"/>
    <w:rsid w:val="005F0525"/>
    <w:rsid w:val="00605EF8"/>
    <w:rsid w:val="006173F9"/>
    <w:rsid w:val="00626421"/>
    <w:rsid w:val="00634387"/>
    <w:rsid w:val="00644DF1"/>
    <w:rsid w:val="006465E5"/>
    <w:rsid w:val="00653838"/>
    <w:rsid w:val="00653A1E"/>
    <w:rsid w:val="00663559"/>
    <w:rsid w:val="0067139D"/>
    <w:rsid w:val="00677BD6"/>
    <w:rsid w:val="006866C6"/>
    <w:rsid w:val="0068729E"/>
    <w:rsid w:val="00687B90"/>
    <w:rsid w:val="006904FB"/>
    <w:rsid w:val="00692480"/>
    <w:rsid w:val="00693303"/>
    <w:rsid w:val="0069406A"/>
    <w:rsid w:val="0069698E"/>
    <w:rsid w:val="0069718D"/>
    <w:rsid w:val="006A058C"/>
    <w:rsid w:val="006A05E3"/>
    <w:rsid w:val="006A3FC6"/>
    <w:rsid w:val="006B16EB"/>
    <w:rsid w:val="006B1DD4"/>
    <w:rsid w:val="006B4433"/>
    <w:rsid w:val="006B7517"/>
    <w:rsid w:val="006C2719"/>
    <w:rsid w:val="006C33C2"/>
    <w:rsid w:val="006D09ED"/>
    <w:rsid w:val="006D2E14"/>
    <w:rsid w:val="006E1797"/>
    <w:rsid w:val="006E29C3"/>
    <w:rsid w:val="006E2D89"/>
    <w:rsid w:val="006E6FE2"/>
    <w:rsid w:val="006F1876"/>
    <w:rsid w:val="006F7E96"/>
    <w:rsid w:val="0070576D"/>
    <w:rsid w:val="0072394B"/>
    <w:rsid w:val="007278FB"/>
    <w:rsid w:val="00732F11"/>
    <w:rsid w:val="00736455"/>
    <w:rsid w:val="00741F25"/>
    <w:rsid w:val="00760F1F"/>
    <w:rsid w:val="00771BA7"/>
    <w:rsid w:val="00775327"/>
    <w:rsid w:val="00781276"/>
    <w:rsid w:val="0078277D"/>
    <w:rsid w:val="007A0F19"/>
    <w:rsid w:val="007A7589"/>
    <w:rsid w:val="007C70A9"/>
    <w:rsid w:val="007C7DAD"/>
    <w:rsid w:val="007D3DD7"/>
    <w:rsid w:val="007E0061"/>
    <w:rsid w:val="007E2DBF"/>
    <w:rsid w:val="007E2E59"/>
    <w:rsid w:val="0082002B"/>
    <w:rsid w:val="00830D9F"/>
    <w:rsid w:val="00830EFB"/>
    <w:rsid w:val="00831E4F"/>
    <w:rsid w:val="00833374"/>
    <w:rsid w:val="00840039"/>
    <w:rsid w:val="00842600"/>
    <w:rsid w:val="00855C7B"/>
    <w:rsid w:val="008571FE"/>
    <w:rsid w:val="00860A53"/>
    <w:rsid w:val="00861E95"/>
    <w:rsid w:val="008767CF"/>
    <w:rsid w:val="00886509"/>
    <w:rsid w:val="00891B45"/>
    <w:rsid w:val="00894CE7"/>
    <w:rsid w:val="008A2775"/>
    <w:rsid w:val="008A6251"/>
    <w:rsid w:val="008A747E"/>
    <w:rsid w:val="008A7F30"/>
    <w:rsid w:val="008B1CCF"/>
    <w:rsid w:val="008B1EB7"/>
    <w:rsid w:val="008D5057"/>
    <w:rsid w:val="008E0473"/>
    <w:rsid w:val="009035CA"/>
    <w:rsid w:val="0091753A"/>
    <w:rsid w:val="009326CD"/>
    <w:rsid w:val="009330C3"/>
    <w:rsid w:val="00937AF9"/>
    <w:rsid w:val="0094178B"/>
    <w:rsid w:val="00951A53"/>
    <w:rsid w:val="00951F7F"/>
    <w:rsid w:val="00970B4D"/>
    <w:rsid w:val="00971479"/>
    <w:rsid w:val="009743BA"/>
    <w:rsid w:val="009869DA"/>
    <w:rsid w:val="00994AAA"/>
    <w:rsid w:val="00995DE3"/>
    <w:rsid w:val="00996FE2"/>
    <w:rsid w:val="009A2CF3"/>
    <w:rsid w:val="009B06B4"/>
    <w:rsid w:val="009B7365"/>
    <w:rsid w:val="009D296A"/>
    <w:rsid w:val="009E2BAD"/>
    <w:rsid w:val="009E5193"/>
    <w:rsid w:val="00A0102A"/>
    <w:rsid w:val="00A01CB6"/>
    <w:rsid w:val="00A116C2"/>
    <w:rsid w:val="00A17C23"/>
    <w:rsid w:val="00A24CDB"/>
    <w:rsid w:val="00A25B06"/>
    <w:rsid w:val="00A268C3"/>
    <w:rsid w:val="00A416DA"/>
    <w:rsid w:val="00A5547E"/>
    <w:rsid w:val="00A60289"/>
    <w:rsid w:val="00A66513"/>
    <w:rsid w:val="00A816C0"/>
    <w:rsid w:val="00A84C57"/>
    <w:rsid w:val="00A91ACF"/>
    <w:rsid w:val="00A92AE5"/>
    <w:rsid w:val="00A97D1D"/>
    <w:rsid w:val="00AA0A7A"/>
    <w:rsid w:val="00AA683A"/>
    <w:rsid w:val="00AC7B52"/>
    <w:rsid w:val="00AD3194"/>
    <w:rsid w:val="00AD7B38"/>
    <w:rsid w:val="00AE6FD6"/>
    <w:rsid w:val="00AE72FA"/>
    <w:rsid w:val="00AF3D92"/>
    <w:rsid w:val="00AF7937"/>
    <w:rsid w:val="00B00E3A"/>
    <w:rsid w:val="00B01817"/>
    <w:rsid w:val="00B019D2"/>
    <w:rsid w:val="00B052CE"/>
    <w:rsid w:val="00B0708D"/>
    <w:rsid w:val="00B229C9"/>
    <w:rsid w:val="00B303B9"/>
    <w:rsid w:val="00B40A8A"/>
    <w:rsid w:val="00B52F20"/>
    <w:rsid w:val="00B5319E"/>
    <w:rsid w:val="00B635DA"/>
    <w:rsid w:val="00B679E2"/>
    <w:rsid w:val="00B67CDB"/>
    <w:rsid w:val="00B71793"/>
    <w:rsid w:val="00B759E8"/>
    <w:rsid w:val="00B8124F"/>
    <w:rsid w:val="00B8210B"/>
    <w:rsid w:val="00B84FF6"/>
    <w:rsid w:val="00B9194D"/>
    <w:rsid w:val="00B933EB"/>
    <w:rsid w:val="00BA6025"/>
    <w:rsid w:val="00BB5553"/>
    <w:rsid w:val="00BB7114"/>
    <w:rsid w:val="00BC0C3A"/>
    <w:rsid w:val="00BE1B8E"/>
    <w:rsid w:val="00BF2AC1"/>
    <w:rsid w:val="00C01F70"/>
    <w:rsid w:val="00C04940"/>
    <w:rsid w:val="00C05E4E"/>
    <w:rsid w:val="00C133FA"/>
    <w:rsid w:val="00C279E9"/>
    <w:rsid w:val="00C31682"/>
    <w:rsid w:val="00C362AF"/>
    <w:rsid w:val="00C573A2"/>
    <w:rsid w:val="00C82EC5"/>
    <w:rsid w:val="00C924EA"/>
    <w:rsid w:val="00CA2ECF"/>
    <w:rsid w:val="00CA4CDD"/>
    <w:rsid w:val="00CA66A4"/>
    <w:rsid w:val="00CC55E6"/>
    <w:rsid w:val="00CD7650"/>
    <w:rsid w:val="00CE506C"/>
    <w:rsid w:val="00CE6A39"/>
    <w:rsid w:val="00CF19CF"/>
    <w:rsid w:val="00CF44F3"/>
    <w:rsid w:val="00CF4CFF"/>
    <w:rsid w:val="00D17FFB"/>
    <w:rsid w:val="00D250D1"/>
    <w:rsid w:val="00D33DFF"/>
    <w:rsid w:val="00D376FB"/>
    <w:rsid w:val="00D4302D"/>
    <w:rsid w:val="00D52856"/>
    <w:rsid w:val="00D56103"/>
    <w:rsid w:val="00D6454C"/>
    <w:rsid w:val="00D74573"/>
    <w:rsid w:val="00D76F80"/>
    <w:rsid w:val="00D865DD"/>
    <w:rsid w:val="00D9140F"/>
    <w:rsid w:val="00D93A17"/>
    <w:rsid w:val="00DA4E51"/>
    <w:rsid w:val="00DB1373"/>
    <w:rsid w:val="00DC07E7"/>
    <w:rsid w:val="00DC1B65"/>
    <w:rsid w:val="00DC2581"/>
    <w:rsid w:val="00DC61DF"/>
    <w:rsid w:val="00DD7892"/>
    <w:rsid w:val="00DF4111"/>
    <w:rsid w:val="00E17079"/>
    <w:rsid w:val="00E203D1"/>
    <w:rsid w:val="00E3417E"/>
    <w:rsid w:val="00E3580F"/>
    <w:rsid w:val="00E37210"/>
    <w:rsid w:val="00E51608"/>
    <w:rsid w:val="00E57EB1"/>
    <w:rsid w:val="00E62670"/>
    <w:rsid w:val="00E67C11"/>
    <w:rsid w:val="00E75069"/>
    <w:rsid w:val="00E75A6B"/>
    <w:rsid w:val="00E83E69"/>
    <w:rsid w:val="00E936FF"/>
    <w:rsid w:val="00EA665E"/>
    <w:rsid w:val="00EC7891"/>
    <w:rsid w:val="00EE2778"/>
    <w:rsid w:val="00EF4FFF"/>
    <w:rsid w:val="00EF790E"/>
    <w:rsid w:val="00F01FC4"/>
    <w:rsid w:val="00F05D3F"/>
    <w:rsid w:val="00F2111C"/>
    <w:rsid w:val="00F25C08"/>
    <w:rsid w:val="00F36E5B"/>
    <w:rsid w:val="00F4094E"/>
    <w:rsid w:val="00F431C9"/>
    <w:rsid w:val="00F45C1A"/>
    <w:rsid w:val="00F52C1F"/>
    <w:rsid w:val="00F60C77"/>
    <w:rsid w:val="00F9167E"/>
    <w:rsid w:val="00FC120B"/>
    <w:rsid w:val="00FD5C72"/>
    <w:rsid w:val="00FD7C65"/>
    <w:rsid w:val="00FF1BD3"/>
    <w:rsid w:val="00FF25D0"/>
    <w:rsid w:val="00FF375C"/>
    <w:rsid w:val="00FF44F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F6E9"/>
  <w15:docId w15:val="{18836C31-5F85-4376-8036-253B80D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97"/>
  </w:style>
  <w:style w:type="paragraph" w:styleId="Footer">
    <w:name w:val="footer"/>
    <w:basedOn w:val="Normal"/>
    <w:link w:val="Foot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97"/>
  </w:style>
  <w:style w:type="character" w:styleId="FollowedHyperlink">
    <w:name w:val="FollowedHyperlink"/>
    <w:basedOn w:val="DefaultParagraphFont"/>
    <w:uiPriority w:val="99"/>
    <w:semiHidden/>
    <w:unhideWhenUsed/>
    <w:rsid w:val="00DC1B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9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7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viewecon.com/games-activities/asad-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clab201411</dc:creator>
  <cp:lastModifiedBy>Calla Wiemer</cp:lastModifiedBy>
  <cp:revision>79</cp:revision>
  <cp:lastPrinted>2024-03-07T06:10:00Z</cp:lastPrinted>
  <dcterms:created xsi:type="dcterms:W3CDTF">2024-03-07T04:27:00Z</dcterms:created>
  <dcterms:modified xsi:type="dcterms:W3CDTF">2024-03-08T09:55:00Z</dcterms:modified>
</cp:coreProperties>
</file>